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1E" w:rsidRPr="003E5E72" w:rsidRDefault="00D2231E" w:rsidP="007E214A">
      <w:pPr>
        <w:pStyle w:val="31"/>
        <w:ind w:left="57" w:firstLine="54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bookmarkStart w:id="0" w:name="_GoBack"/>
      <w:bookmarkEnd w:id="0"/>
    </w:p>
    <w:p w:rsidR="00D2231E" w:rsidRDefault="00D2231E" w:rsidP="00443FF6">
      <w:pPr>
        <w:pStyle w:val="3"/>
        <w:tabs>
          <w:tab w:val="left" w:pos="709"/>
          <w:tab w:val="left" w:pos="5292"/>
        </w:tabs>
        <w:ind w:left="57" w:firstLine="652"/>
        <w:jc w:val="center"/>
        <w:rPr>
          <w:sz w:val="24"/>
          <w:szCs w:val="24"/>
          <w:lang w:val="uz-Cyrl-UZ"/>
        </w:rPr>
      </w:pPr>
      <w:r w:rsidRPr="003E5E72">
        <w:rPr>
          <w:sz w:val="24"/>
          <w:szCs w:val="24"/>
          <w:lang w:val="uz-Cyrl-UZ"/>
        </w:rPr>
        <w:t xml:space="preserve">Мустақил </w:t>
      </w:r>
      <w:r>
        <w:rPr>
          <w:sz w:val="24"/>
          <w:szCs w:val="24"/>
          <w:lang w:val="uz-Cyrl-UZ"/>
        </w:rPr>
        <w:t>таълим</w:t>
      </w:r>
      <w:r w:rsidR="00443FF6">
        <w:rPr>
          <w:sz w:val="24"/>
          <w:szCs w:val="24"/>
          <w:lang w:val="uz-Cyrl-UZ"/>
        </w:rPr>
        <w:t xml:space="preserve"> </w:t>
      </w:r>
      <w:r w:rsidRPr="003E5E72">
        <w:rPr>
          <w:sz w:val="24"/>
          <w:szCs w:val="24"/>
          <w:lang w:val="uz-Cyrl-UZ"/>
        </w:rPr>
        <w:t xml:space="preserve"> мавзулар:</w:t>
      </w:r>
    </w:p>
    <w:p w:rsidR="00443FF6" w:rsidRPr="003E5E72" w:rsidRDefault="00443FF6" w:rsidP="00455984">
      <w:pPr>
        <w:pStyle w:val="3"/>
        <w:tabs>
          <w:tab w:val="left" w:pos="709"/>
          <w:tab w:val="left" w:pos="5292"/>
        </w:tabs>
        <w:ind w:left="57" w:firstLine="652"/>
        <w:rPr>
          <w:sz w:val="24"/>
          <w:szCs w:val="24"/>
          <w:lang w:val="uz-Cyrl-UZ"/>
        </w:rPr>
      </w:pPr>
    </w:p>
    <w:p w:rsidR="00D2231E" w:rsidRPr="003E5E72" w:rsidRDefault="00D2231E" w:rsidP="00455984">
      <w:pPr>
        <w:numPr>
          <w:ilvl w:val="0"/>
          <w:numId w:val="15"/>
        </w:numPr>
        <w:tabs>
          <w:tab w:val="clear" w:pos="720"/>
          <w:tab w:val="left" w:pos="709"/>
          <w:tab w:val="left" w:pos="993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E5E72">
        <w:rPr>
          <w:rFonts w:ascii="Times New Roman" w:hAnsi="Times New Roman" w:cs="Times New Roman"/>
          <w:sz w:val="24"/>
          <w:szCs w:val="24"/>
          <w:lang w:val="uz-Cyrl-UZ"/>
        </w:rPr>
        <w:t>Ўзбекистон Республикасининг ёнғин ва портлаш хавфсизлиги бўйича меъёрий ҳужжатлари талабларини ўрганиш (Ёнғин хавфсизлиги тўғрисидаги қонун ва бошқа).</w:t>
      </w:r>
    </w:p>
    <w:p w:rsidR="00D2231E" w:rsidRPr="003E5E72" w:rsidRDefault="00D2231E" w:rsidP="00455984">
      <w:pPr>
        <w:numPr>
          <w:ilvl w:val="0"/>
          <w:numId w:val="15"/>
        </w:numPr>
        <w:tabs>
          <w:tab w:val="clear" w:pos="720"/>
          <w:tab w:val="left" w:pos="709"/>
          <w:tab w:val="left" w:pos="993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  <w:u w:val="single"/>
          <w:lang w:val="uz-Cyrl-UZ"/>
        </w:rPr>
      </w:pPr>
      <w:r w:rsidRPr="003E5E7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Қўлланиладиган модда ва материалларнинг ёниш ва портлашга бўлган хоссаларини, ҳамда ула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рни тавсифловчи кўрсаткичларни </w:t>
      </w:r>
      <w:r w:rsidRPr="003E5E7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ўрганиш. </w:t>
      </w:r>
    </w:p>
    <w:p w:rsidR="00D2231E" w:rsidRPr="003E5E72" w:rsidRDefault="00D2231E" w:rsidP="00455984">
      <w:pPr>
        <w:numPr>
          <w:ilvl w:val="0"/>
          <w:numId w:val="15"/>
        </w:numPr>
        <w:tabs>
          <w:tab w:val="clear" w:pos="720"/>
          <w:tab w:val="left" w:pos="709"/>
          <w:tab w:val="left" w:pos="993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3E5E7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Ишлаб чиқаришда қўлланиладиган замонавий технологияларнинг ёниш ва портлаш хавфсизлиги бўйича категорияларга бўлинишини ўрганиш.</w:t>
      </w:r>
    </w:p>
    <w:p w:rsidR="00D2231E" w:rsidRPr="003E5E72" w:rsidRDefault="00D2231E" w:rsidP="00455984">
      <w:pPr>
        <w:numPr>
          <w:ilvl w:val="0"/>
          <w:numId w:val="15"/>
        </w:numPr>
        <w:tabs>
          <w:tab w:val="clear" w:pos="720"/>
          <w:tab w:val="left" w:pos="709"/>
          <w:tab w:val="left" w:pos="993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3E5E7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Корхоналарининг ёниш ва портлаш хавфларини башорат қилиш услубларини ўрганиш. </w:t>
      </w:r>
    </w:p>
    <w:p w:rsidR="00D2231E" w:rsidRPr="003E5E72" w:rsidRDefault="00D2231E" w:rsidP="00455984">
      <w:pPr>
        <w:numPr>
          <w:ilvl w:val="0"/>
          <w:numId w:val="15"/>
        </w:numPr>
        <w:tabs>
          <w:tab w:val="clear" w:pos="720"/>
          <w:tab w:val="left" w:pos="709"/>
          <w:tab w:val="left" w:pos="993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3E5E7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Ёниш жараёнининг турларини ва ёнишда юзага келадиган физик-кимёвий жараёнларни ўрганиш.</w:t>
      </w:r>
    </w:p>
    <w:p w:rsidR="00D2231E" w:rsidRPr="003E5E72" w:rsidRDefault="00D2231E" w:rsidP="00455984">
      <w:pPr>
        <w:numPr>
          <w:ilvl w:val="0"/>
          <w:numId w:val="15"/>
        </w:numPr>
        <w:tabs>
          <w:tab w:val="clear" w:pos="720"/>
          <w:tab w:val="left" w:pos="709"/>
          <w:tab w:val="left" w:pos="993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3E5E7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Ишлаб чиқаришда қўлланиладиган модда ва материалларнинг ўз-ўзидан алангаланиш шарт-шароитларини ва уни тавсифловчи кўрсаткичларни ўрганиш. </w:t>
      </w:r>
    </w:p>
    <w:p w:rsidR="00D2231E" w:rsidRPr="003E5E72" w:rsidRDefault="00D2231E" w:rsidP="00455984">
      <w:pPr>
        <w:numPr>
          <w:ilvl w:val="0"/>
          <w:numId w:val="15"/>
        </w:numPr>
        <w:tabs>
          <w:tab w:val="clear" w:pos="720"/>
          <w:tab w:val="left" w:pos="709"/>
          <w:tab w:val="left" w:pos="993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3E5E7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Ишлаб чиқаришда қўлланиладиган модда ва материалларнинг ўз-ўзидан ёниш шарт-шароитларини ва уни тавсифловчи кўрсаткичларни ўрганиш. </w:t>
      </w:r>
    </w:p>
    <w:p w:rsidR="00D2231E" w:rsidRPr="003E5E72" w:rsidRDefault="00D2231E" w:rsidP="00455984">
      <w:pPr>
        <w:numPr>
          <w:ilvl w:val="0"/>
          <w:numId w:val="15"/>
        </w:numPr>
        <w:tabs>
          <w:tab w:val="clear" w:pos="720"/>
          <w:tab w:val="left" w:pos="709"/>
          <w:tab w:val="left" w:pos="993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3E5E7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Модда ва материалларнинг ёниш ва портлашга хавфлилигининг температурага, босимга ва бошқа омилларга боғлиқлигини ўрганиш.</w:t>
      </w:r>
    </w:p>
    <w:p w:rsidR="00D2231E" w:rsidRPr="003E5E72" w:rsidRDefault="00D2231E" w:rsidP="00455984">
      <w:pPr>
        <w:numPr>
          <w:ilvl w:val="0"/>
          <w:numId w:val="15"/>
        </w:numPr>
        <w:tabs>
          <w:tab w:val="clear" w:pos="720"/>
          <w:tab w:val="left" w:pos="709"/>
          <w:tab w:val="left" w:pos="993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3E5E7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Ёниш ва портлаш жараёнларини ўрганишда кимёвий термодинамиканинг аҳамиятини ўрганиш.</w:t>
      </w:r>
    </w:p>
    <w:p w:rsidR="00D2231E" w:rsidRPr="003E5E72" w:rsidRDefault="00D2231E" w:rsidP="00455984">
      <w:pPr>
        <w:numPr>
          <w:ilvl w:val="0"/>
          <w:numId w:val="15"/>
        </w:numPr>
        <w:tabs>
          <w:tab w:val="clear" w:pos="720"/>
          <w:tab w:val="left" w:pos="709"/>
          <w:tab w:val="left" w:pos="993"/>
          <w:tab w:val="left" w:pos="1134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3E5E7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Ёнишдаги термодинамик жараёнларни ва уларни та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всифловчи физик кўрсаткичларни </w:t>
      </w:r>
      <w:r w:rsidRPr="003E5E7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ўрганиш. </w:t>
      </w:r>
    </w:p>
    <w:p w:rsidR="00D2231E" w:rsidRPr="003E5E72" w:rsidRDefault="00D2231E" w:rsidP="00455984">
      <w:pPr>
        <w:numPr>
          <w:ilvl w:val="0"/>
          <w:numId w:val="15"/>
        </w:numPr>
        <w:tabs>
          <w:tab w:val="clear" w:pos="720"/>
          <w:tab w:val="left" w:pos="709"/>
          <w:tab w:val="left" w:pos="1134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3E5E7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Газсимон, суюқ ва каттиқ моддаларнинг ёниши ва портлашининг ўзига хос хусусиятларини ўрганиш.</w:t>
      </w:r>
    </w:p>
    <w:p w:rsidR="00D2231E" w:rsidRPr="003E5E72" w:rsidRDefault="00D2231E" w:rsidP="00455984">
      <w:pPr>
        <w:numPr>
          <w:ilvl w:val="0"/>
          <w:numId w:val="15"/>
        </w:numPr>
        <w:tabs>
          <w:tab w:val="clear" w:pos="720"/>
          <w:tab w:val="left" w:pos="709"/>
          <w:tab w:val="left" w:pos="1134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3E5E7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Портлаш турлари ва уларнинг содир бўлиш шарт – шароитларини ўрганиш.</w:t>
      </w:r>
    </w:p>
    <w:p w:rsidR="00D2231E" w:rsidRPr="003E5E72" w:rsidRDefault="00D2231E" w:rsidP="00455984">
      <w:pPr>
        <w:numPr>
          <w:ilvl w:val="0"/>
          <w:numId w:val="15"/>
        </w:numPr>
        <w:tabs>
          <w:tab w:val="clear" w:pos="720"/>
          <w:tab w:val="left" w:pos="709"/>
          <w:tab w:val="left" w:pos="1134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3E5E7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Портлашда юзага келадиган зарар етказувчи омиллар ва уларни тавсифловчи кўрсаткичларни ўрганиш.</w:t>
      </w:r>
    </w:p>
    <w:p w:rsidR="00D2231E" w:rsidRPr="003E5E72" w:rsidRDefault="00D2231E" w:rsidP="00455984">
      <w:pPr>
        <w:numPr>
          <w:ilvl w:val="0"/>
          <w:numId w:val="15"/>
        </w:numPr>
        <w:tabs>
          <w:tab w:val="clear" w:pos="720"/>
          <w:tab w:val="left" w:pos="709"/>
          <w:tab w:val="left" w:pos="1134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3E5E7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lastRenderedPageBreak/>
        <w:t xml:space="preserve"> Технологик жараёнларда портлаш содир бўлиш шарт – шароитларини ўрганиш.</w:t>
      </w:r>
    </w:p>
    <w:p w:rsidR="00D2231E" w:rsidRPr="003E5E72" w:rsidRDefault="00D2231E" w:rsidP="00455984">
      <w:pPr>
        <w:numPr>
          <w:ilvl w:val="0"/>
          <w:numId w:val="15"/>
        </w:numPr>
        <w:tabs>
          <w:tab w:val="clear" w:pos="720"/>
          <w:tab w:val="left" w:pos="709"/>
          <w:tab w:val="left" w:pos="1134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  <w:u w:val="single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3E5E7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Технологик жиҳозларда портлаш содир бўлишни бартараф қилувчи техник қурилмалар тузилиши ва ишлаш принсипларини ўрганиш.</w:t>
      </w:r>
    </w:p>
    <w:p w:rsidR="00D2231E" w:rsidRDefault="00D2231E" w:rsidP="00455984">
      <w:pPr>
        <w:numPr>
          <w:ilvl w:val="0"/>
          <w:numId w:val="15"/>
        </w:numPr>
        <w:tabs>
          <w:tab w:val="clear" w:pos="720"/>
          <w:tab w:val="left" w:pos="709"/>
          <w:tab w:val="left" w:pos="1134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E5E72">
        <w:rPr>
          <w:rFonts w:ascii="Times New Roman" w:hAnsi="Times New Roman" w:cs="Times New Roman"/>
          <w:sz w:val="24"/>
          <w:szCs w:val="24"/>
          <w:lang w:val="uz-Cyrl-UZ"/>
        </w:rPr>
        <w:t xml:space="preserve"> Технологик машиналарни ишлатишда ёниш ва портлаш содир бўлишининг олдини олиш тадбирларини ўрганиш.</w:t>
      </w:r>
    </w:p>
    <w:sectPr w:rsidR="00D2231E" w:rsidSect="00EA4472">
      <w:footerReference w:type="default" r:id="rId8"/>
      <w:pgSz w:w="8420" w:h="11907" w:orient="landscape" w:code="9"/>
      <w:pgMar w:top="851" w:right="851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64" w:rsidRDefault="005E0264" w:rsidP="00F0315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0264" w:rsidRDefault="005E0264" w:rsidP="00F0315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NDA Times U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1E" w:rsidRDefault="00D2231E" w:rsidP="000537C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C08">
      <w:rPr>
        <w:rStyle w:val="a5"/>
        <w:noProof/>
      </w:rPr>
      <w:t>2</w:t>
    </w:r>
    <w:r>
      <w:rPr>
        <w:rStyle w:val="a5"/>
      </w:rPr>
      <w:fldChar w:fldCharType="end"/>
    </w:r>
  </w:p>
  <w:p w:rsidR="00D2231E" w:rsidRDefault="00D2231E" w:rsidP="000537C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64" w:rsidRDefault="005E0264" w:rsidP="00F0315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0264" w:rsidRDefault="005E0264" w:rsidP="00F0315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29D"/>
    <w:multiLevelType w:val="hybridMultilevel"/>
    <w:tmpl w:val="B628CEAA"/>
    <w:lvl w:ilvl="0" w:tplc="0978B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3A4039"/>
    <w:multiLevelType w:val="hybridMultilevel"/>
    <w:tmpl w:val="947260F0"/>
    <w:lvl w:ilvl="0" w:tplc="8D22EBE6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>
    <w:nsid w:val="11CD236F"/>
    <w:multiLevelType w:val="hybridMultilevel"/>
    <w:tmpl w:val="7E807766"/>
    <w:lvl w:ilvl="0" w:tplc="1EB20774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cs="Times New Roman" w:hint="default"/>
        <w:b w:val="0"/>
        <w:bCs w:val="0"/>
      </w:rPr>
    </w:lvl>
    <w:lvl w:ilvl="1" w:tplc="6F7C7E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82B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96E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5E8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569C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401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706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EA1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3263AE6"/>
    <w:multiLevelType w:val="hybridMultilevel"/>
    <w:tmpl w:val="58645106"/>
    <w:lvl w:ilvl="0" w:tplc="0978B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F53993"/>
    <w:multiLevelType w:val="hybridMultilevel"/>
    <w:tmpl w:val="E2DEFDF2"/>
    <w:lvl w:ilvl="0" w:tplc="56CA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A40B55"/>
    <w:multiLevelType w:val="hybridMultilevel"/>
    <w:tmpl w:val="BE16DC96"/>
    <w:lvl w:ilvl="0" w:tplc="FFFFFFFF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29CC2654"/>
    <w:multiLevelType w:val="hybridMultilevel"/>
    <w:tmpl w:val="2948135A"/>
    <w:lvl w:ilvl="0" w:tplc="CFF8E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84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866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24A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8AC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EC8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23C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E73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A05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864A7"/>
    <w:multiLevelType w:val="hybridMultilevel"/>
    <w:tmpl w:val="1AA48DE2"/>
    <w:lvl w:ilvl="0" w:tplc="4EB28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D21080"/>
    <w:multiLevelType w:val="hybridMultilevel"/>
    <w:tmpl w:val="2780B6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E42265"/>
    <w:multiLevelType w:val="hybridMultilevel"/>
    <w:tmpl w:val="2376EB84"/>
    <w:lvl w:ilvl="0" w:tplc="CABE9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847380"/>
    <w:multiLevelType w:val="hybridMultilevel"/>
    <w:tmpl w:val="62C46870"/>
    <w:lvl w:ilvl="0" w:tplc="19367A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A90911"/>
    <w:multiLevelType w:val="hybridMultilevel"/>
    <w:tmpl w:val="9646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C64261"/>
    <w:multiLevelType w:val="hybridMultilevel"/>
    <w:tmpl w:val="999A28E2"/>
    <w:lvl w:ilvl="0" w:tplc="CC30CEC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453F57AC"/>
    <w:multiLevelType w:val="hybridMultilevel"/>
    <w:tmpl w:val="34D89B4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74199E"/>
    <w:multiLevelType w:val="hybridMultilevel"/>
    <w:tmpl w:val="5C325E86"/>
    <w:lvl w:ilvl="0" w:tplc="BAF28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81949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F0A6772"/>
    <w:multiLevelType w:val="hybridMultilevel"/>
    <w:tmpl w:val="8F683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56080C"/>
    <w:multiLevelType w:val="hybridMultilevel"/>
    <w:tmpl w:val="B5E0F470"/>
    <w:lvl w:ilvl="0" w:tplc="FB8A79CE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7">
    <w:nsid w:val="6485013B"/>
    <w:multiLevelType w:val="hybridMultilevel"/>
    <w:tmpl w:val="07B03772"/>
    <w:lvl w:ilvl="0" w:tplc="73C821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CAC0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549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9C9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C7C9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30D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60BD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C4D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C5E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0AC4E85"/>
    <w:multiLevelType w:val="hybridMultilevel"/>
    <w:tmpl w:val="079A170C"/>
    <w:lvl w:ilvl="0" w:tplc="0978B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2F462E"/>
    <w:multiLevelType w:val="hybridMultilevel"/>
    <w:tmpl w:val="0862ED66"/>
    <w:lvl w:ilvl="0" w:tplc="B85296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C61F77"/>
    <w:multiLevelType w:val="hybridMultilevel"/>
    <w:tmpl w:val="336863AE"/>
    <w:lvl w:ilvl="0" w:tplc="DB6AEBC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20"/>
  </w:num>
  <w:num w:numId="4">
    <w:abstractNumId w:val="12"/>
  </w:num>
  <w:num w:numId="5">
    <w:abstractNumId w:val="1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6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08"/>
  <w:doNotHyphenateCaps/>
  <w:bookFoldPrint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5E"/>
    <w:rsid w:val="000056F2"/>
    <w:rsid w:val="00021746"/>
    <w:rsid w:val="000309CC"/>
    <w:rsid w:val="00041865"/>
    <w:rsid w:val="000537C9"/>
    <w:rsid w:val="00062DC0"/>
    <w:rsid w:val="00080F9D"/>
    <w:rsid w:val="000864C2"/>
    <w:rsid w:val="000B3E34"/>
    <w:rsid w:val="00121716"/>
    <w:rsid w:val="00134291"/>
    <w:rsid w:val="00147786"/>
    <w:rsid w:val="0015352C"/>
    <w:rsid w:val="00156104"/>
    <w:rsid w:val="001614A0"/>
    <w:rsid w:val="0019654C"/>
    <w:rsid w:val="001A2D20"/>
    <w:rsid w:val="001E6908"/>
    <w:rsid w:val="002022C1"/>
    <w:rsid w:val="002135A3"/>
    <w:rsid w:val="002313A2"/>
    <w:rsid w:val="002563AF"/>
    <w:rsid w:val="002658C0"/>
    <w:rsid w:val="002829A0"/>
    <w:rsid w:val="0028631E"/>
    <w:rsid w:val="002A7858"/>
    <w:rsid w:val="00311FD6"/>
    <w:rsid w:val="0032432D"/>
    <w:rsid w:val="00342E8B"/>
    <w:rsid w:val="00346AB1"/>
    <w:rsid w:val="00370CC2"/>
    <w:rsid w:val="003B42E2"/>
    <w:rsid w:val="003C0994"/>
    <w:rsid w:val="003C0EEF"/>
    <w:rsid w:val="003E5E72"/>
    <w:rsid w:val="004006F6"/>
    <w:rsid w:val="0040672D"/>
    <w:rsid w:val="00420B95"/>
    <w:rsid w:val="00422DC1"/>
    <w:rsid w:val="0044015C"/>
    <w:rsid w:val="00443FF6"/>
    <w:rsid w:val="00444342"/>
    <w:rsid w:val="004542DF"/>
    <w:rsid w:val="00455984"/>
    <w:rsid w:val="00456BEF"/>
    <w:rsid w:val="00466C7E"/>
    <w:rsid w:val="004A5520"/>
    <w:rsid w:val="004D41A4"/>
    <w:rsid w:val="004E1835"/>
    <w:rsid w:val="00505A53"/>
    <w:rsid w:val="005064B4"/>
    <w:rsid w:val="00520AA6"/>
    <w:rsid w:val="0053490A"/>
    <w:rsid w:val="0055098A"/>
    <w:rsid w:val="00565630"/>
    <w:rsid w:val="005804D8"/>
    <w:rsid w:val="0058326E"/>
    <w:rsid w:val="005971AA"/>
    <w:rsid w:val="005A67D3"/>
    <w:rsid w:val="005D0384"/>
    <w:rsid w:val="005D1366"/>
    <w:rsid w:val="005E0264"/>
    <w:rsid w:val="00654D19"/>
    <w:rsid w:val="00655652"/>
    <w:rsid w:val="006606AC"/>
    <w:rsid w:val="00660DA8"/>
    <w:rsid w:val="0068219C"/>
    <w:rsid w:val="006A0A0F"/>
    <w:rsid w:val="006B77BC"/>
    <w:rsid w:val="006C4724"/>
    <w:rsid w:val="00704757"/>
    <w:rsid w:val="00727AA5"/>
    <w:rsid w:val="007379D5"/>
    <w:rsid w:val="00754F58"/>
    <w:rsid w:val="007569FC"/>
    <w:rsid w:val="007614DE"/>
    <w:rsid w:val="0076523C"/>
    <w:rsid w:val="0076628E"/>
    <w:rsid w:val="0078233D"/>
    <w:rsid w:val="00793494"/>
    <w:rsid w:val="00797C96"/>
    <w:rsid w:val="007A543F"/>
    <w:rsid w:val="007B6B68"/>
    <w:rsid w:val="007E214A"/>
    <w:rsid w:val="00814FE9"/>
    <w:rsid w:val="00824059"/>
    <w:rsid w:val="0082585D"/>
    <w:rsid w:val="00843146"/>
    <w:rsid w:val="00862E85"/>
    <w:rsid w:val="00867AFA"/>
    <w:rsid w:val="00887AC7"/>
    <w:rsid w:val="008931C7"/>
    <w:rsid w:val="008B0A25"/>
    <w:rsid w:val="008B3181"/>
    <w:rsid w:val="008F527E"/>
    <w:rsid w:val="009059B9"/>
    <w:rsid w:val="009904F5"/>
    <w:rsid w:val="00994377"/>
    <w:rsid w:val="009C2EB3"/>
    <w:rsid w:val="009D6A48"/>
    <w:rsid w:val="009E2099"/>
    <w:rsid w:val="00A02B79"/>
    <w:rsid w:val="00A0749F"/>
    <w:rsid w:val="00A147BB"/>
    <w:rsid w:val="00A20875"/>
    <w:rsid w:val="00A27FA7"/>
    <w:rsid w:val="00A44E4D"/>
    <w:rsid w:val="00A45372"/>
    <w:rsid w:val="00A46EA5"/>
    <w:rsid w:val="00A61819"/>
    <w:rsid w:val="00A638EE"/>
    <w:rsid w:val="00A66FE5"/>
    <w:rsid w:val="00A7301A"/>
    <w:rsid w:val="00A85418"/>
    <w:rsid w:val="00A9282A"/>
    <w:rsid w:val="00A94AD1"/>
    <w:rsid w:val="00A96762"/>
    <w:rsid w:val="00AB0464"/>
    <w:rsid w:val="00AB086C"/>
    <w:rsid w:val="00AB6E23"/>
    <w:rsid w:val="00AD34F4"/>
    <w:rsid w:val="00AE0AA3"/>
    <w:rsid w:val="00B27237"/>
    <w:rsid w:val="00B85225"/>
    <w:rsid w:val="00B87DCC"/>
    <w:rsid w:val="00B94D9B"/>
    <w:rsid w:val="00BB58F2"/>
    <w:rsid w:val="00BD585A"/>
    <w:rsid w:val="00BF1878"/>
    <w:rsid w:val="00C045B0"/>
    <w:rsid w:val="00C228BC"/>
    <w:rsid w:val="00C42BBB"/>
    <w:rsid w:val="00C442A0"/>
    <w:rsid w:val="00C56615"/>
    <w:rsid w:val="00C72850"/>
    <w:rsid w:val="00CA3275"/>
    <w:rsid w:val="00CB5D33"/>
    <w:rsid w:val="00CF13AE"/>
    <w:rsid w:val="00CF4789"/>
    <w:rsid w:val="00CF5A0A"/>
    <w:rsid w:val="00D02873"/>
    <w:rsid w:val="00D2231E"/>
    <w:rsid w:val="00D4304B"/>
    <w:rsid w:val="00D853AE"/>
    <w:rsid w:val="00D92FB2"/>
    <w:rsid w:val="00D976F9"/>
    <w:rsid w:val="00D97D8A"/>
    <w:rsid w:val="00DD123A"/>
    <w:rsid w:val="00E20D4E"/>
    <w:rsid w:val="00E47C66"/>
    <w:rsid w:val="00E53628"/>
    <w:rsid w:val="00E61358"/>
    <w:rsid w:val="00E801AE"/>
    <w:rsid w:val="00EA4472"/>
    <w:rsid w:val="00EB185A"/>
    <w:rsid w:val="00EE4B41"/>
    <w:rsid w:val="00EE4B67"/>
    <w:rsid w:val="00EF4234"/>
    <w:rsid w:val="00F0315D"/>
    <w:rsid w:val="00F06024"/>
    <w:rsid w:val="00F134AF"/>
    <w:rsid w:val="00F14AF1"/>
    <w:rsid w:val="00F217AD"/>
    <w:rsid w:val="00F222B0"/>
    <w:rsid w:val="00F30C22"/>
    <w:rsid w:val="00F30C5E"/>
    <w:rsid w:val="00F35996"/>
    <w:rsid w:val="00F37D65"/>
    <w:rsid w:val="00F51990"/>
    <w:rsid w:val="00F70517"/>
    <w:rsid w:val="00F715FE"/>
    <w:rsid w:val="00F81C5A"/>
    <w:rsid w:val="00F919A9"/>
    <w:rsid w:val="00FA1C08"/>
    <w:rsid w:val="00FC085C"/>
    <w:rsid w:val="00FC1C3D"/>
    <w:rsid w:val="00FC44AE"/>
    <w:rsid w:val="00FE210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5D"/>
    <w:rPr>
      <w:rFonts w:cs="Calibri"/>
    </w:rPr>
  </w:style>
  <w:style w:type="paragraph" w:styleId="6">
    <w:name w:val="heading 6"/>
    <w:basedOn w:val="a"/>
    <w:next w:val="a"/>
    <w:link w:val="60"/>
    <w:uiPriority w:val="99"/>
    <w:qFormat/>
    <w:locked/>
    <w:rsid w:val="00D92FB2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D92FB2"/>
    <w:rPr>
      <w:rFonts w:eastAsia="Times New Roman" w:cs="Times New Roman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F30C5E"/>
    <w:pPr>
      <w:spacing w:after="0" w:line="240" w:lineRule="auto"/>
      <w:jc w:val="center"/>
    </w:pPr>
    <w:rPr>
      <w:rFonts w:ascii="PANDA Times UZ" w:hAnsi="PANDA Times UZ" w:cs="PANDA Times UZ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F30C5E"/>
    <w:rPr>
      <w:rFonts w:ascii="PANDA Times UZ" w:hAnsi="PANDA Times UZ" w:cs="PANDA Times UZ"/>
      <w:b/>
      <w:bCs/>
      <w:sz w:val="28"/>
      <w:szCs w:val="28"/>
    </w:rPr>
  </w:style>
  <w:style w:type="paragraph" w:styleId="3">
    <w:name w:val="Body Text 3"/>
    <w:basedOn w:val="a"/>
    <w:link w:val="30"/>
    <w:uiPriority w:val="99"/>
    <w:rsid w:val="00F30C5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F30C5E"/>
    <w:rPr>
      <w:rFonts w:ascii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F30C5E"/>
    <w:pPr>
      <w:tabs>
        <w:tab w:val="num" w:pos="540"/>
      </w:tabs>
      <w:spacing w:after="0" w:line="240" w:lineRule="auto"/>
      <w:ind w:left="540" w:hanging="360"/>
    </w:pPr>
    <w:rPr>
      <w:rFonts w:ascii="PANDA Times UZ" w:hAnsi="PANDA Times UZ" w:cs="PANDA Times UZ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30C5E"/>
    <w:rPr>
      <w:rFonts w:ascii="PANDA Times UZ" w:hAnsi="PANDA Times UZ" w:cs="PANDA Times UZ"/>
      <w:sz w:val="28"/>
      <w:szCs w:val="28"/>
    </w:rPr>
  </w:style>
  <w:style w:type="paragraph" w:styleId="a3">
    <w:name w:val="footer"/>
    <w:basedOn w:val="a"/>
    <w:link w:val="a4"/>
    <w:uiPriority w:val="99"/>
    <w:rsid w:val="00F30C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30C5E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F30C5E"/>
    <w:rPr>
      <w:rFonts w:cs="Times New Roman"/>
    </w:rPr>
  </w:style>
  <w:style w:type="character" w:customStyle="1" w:styleId="heading51">
    <w:name w:val="heading 5 Знак1"/>
    <w:basedOn w:val="a0"/>
    <w:link w:val="51"/>
    <w:uiPriority w:val="99"/>
    <w:locked/>
    <w:rsid w:val="00F30C5E"/>
    <w:rPr>
      <w:rFonts w:cs="Times New Roman"/>
      <w:sz w:val="24"/>
      <w:szCs w:val="24"/>
    </w:rPr>
  </w:style>
  <w:style w:type="paragraph" w:customStyle="1" w:styleId="51">
    <w:name w:val="Заголовок 51"/>
    <w:basedOn w:val="a"/>
    <w:next w:val="a"/>
    <w:link w:val="heading51"/>
    <w:uiPriority w:val="99"/>
    <w:rsid w:val="00F30C5E"/>
    <w:pPr>
      <w:keepNext/>
      <w:snapToGrid w:val="0"/>
      <w:spacing w:after="0" w:line="240" w:lineRule="auto"/>
      <w:outlineLvl w:val="4"/>
    </w:pPr>
    <w:rPr>
      <w:sz w:val="28"/>
      <w:szCs w:val="28"/>
    </w:rPr>
  </w:style>
  <w:style w:type="character" w:styleId="a6">
    <w:name w:val="Strong"/>
    <w:basedOn w:val="a0"/>
    <w:uiPriority w:val="99"/>
    <w:qFormat/>
    <w:rsid w:val="00F30C5E"/>
    <w:rPr>
      <w:rFonts w:cs="Times New Roman"/>
      <w:b/>
      <w:bCs/>
    </w:rPr>
  </w:style>
  <w:style w:type="character" w:customStyle="1" w:styleId="clausesuff1">
    <w:name w:val="clausesuff1"/>
    <w:basedOn w:val="a0"/>
    <w:uiPriority w:val="99"/>
    <w:rsid w:val="00F30C5E"/>
    <w:rPr>
      <w:rFonts w:ascii="Times New Roman" w:hAnsi="Times New Roman" w:cs="Times New Roman"/>
      <w:b/>
      <w:bCs/>
      <w:color w:val="000080"/>
      <w:sz w:val="24"/>
      <w:szCs w:val="24"/>
    </w:rPr>
  </w:style>
  <w:style w:type="character" w:customStyle="1" w:styleId="clauseprfx1">
    <w:name w:val="clauseprfx1"/>
    <w:basedOn w:val="a0"/>
    <w:uiPriority w:val="99"/>
    <w:rsid w:val="00F30C5E"/>
    <w:rPr>
      <w:rFonts w:ascii="Times New Roman" w:hAnsi="Times New Roman" w:cs="Times New Roman"/>
      <w:b/>
      <w:bCs/>
      <w:color w:val="000080"/>
      <w:sz w:val="24"/>
      <w:szCs w:val="24"/>
    </w:rPr>
  </w:style>
  <w:style w:type="character" w:styleId="a7">
    <w:name w:val="Hyperlink"/>
    <w:basedOn w:val="a0"/>
    <w:uiPriority w:val="99"/>
    <w:rsid w:val="00F30C5E"/>
    <w:rPr>
      <w:rFonts w:cs="Times New Roman"/>
      <w:color w:val="0000FF"/>
      <w:u w:val="single"/>
    </w:rPr>
  </w:style>
  <w:style w:type="character" w:customStyle="1" w:styleId="heading1">
    <w:name w:val="heading 1 Знак Знак"/>
    <w:basedOn w:val="a0"/>
    <w:link w:val="heading10"/>
    <w:uiPriority w:val="99"/>
    <w:locked/>
    <w:rsid w:val="00F30C5E"/>
    <w:rPr>
      <w:rFonts w:cs="Times New Roman"/>
      <w:sz w:val="24"/>
      <w:szCs w:val="24"/>
    </w:rPr>
  </w:style>
  <w:style w:type="paragraph" w:customStyle="1" w:styleId="heading10">
    <w:name w:val="heading 1 Знак"/>
    <w:basedOn w:val="a"/>
    <w:next w:val="a"/>
    <w:link w:val="heading1"/>
    <w:uiPriority w:val="99"/>
    <w:rsid w:val="00F30C5E"/>
    <w:pPr>
      <w:keepNext/>
      <w:spacing w:after="0" w:line="240" w:lineRule="auto"/>
      <w:jc w:val="both"/>
      <w:outlineLvl w:val="0"/>
    </w:pPr>
    <w:rPr>
      <w:sz w:val="28"/>
      <w:szCs w:val="28"/>
    </w:rPr>
  </w:style>
  <w:style w:type="paragraph" w:customStyle="1" w:styleId="1">
    <w:name w:val="Обычный1"/>
    <w:uiPriority w:val="99"/>
    <w:rsid w:val="00F30C5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8">
    <w:name w:val="Содержимое таблицы"/>
    <w:basedOn w:val="a"/>
    <w:uiPriority w:val="99"/>
    <w:rsid w:val="00F30C5E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</w:rPr>
  </w:style>
  <w:style w:type="character" w:customStyle="1" w:styleId="a9">
    <w:name w:val="Ãèïåðññûëêà"/>
    <w:basedOn w:val="a0"/>
    <w:uiPriority w:val="99"/>
    <w:rsid w:val="00F30C5E"/>
    <w:rPr>
      <w:rFonts w:cs="Times New Roman"/>
      <w:color w:val="0000FF"/>
      <w:u w:val="single"/>
    </w:rPr>
  </w:style>
  <w:style w:type="character" w:customStyle="1" w:styleId="10">
    <w:name w:val="Гиперссылка1"/>
    <w:basedOn w:val="a0"/>
    <w:uiPriority w:val="99"/>
    <w:rsid w:val="00F30C5E"/>
    <w:rPr>
      <w:rFonts w:cs="Times New Roman"/>
      <w:color w:val="008080"/>
      <w:u w:val="none"/>
      <w:effect w:val="none"/>
    </w:rPr>
  </w:style>
  <w:style w:type="table" w:styleId="aa">
    <w:name w:val="Table Grid"/>
    <w:basedOn w:val="a1"/>
    <w:uiPriority w:val="99"/>
    <w:rsid w:val="00F30C5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F30C5E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F30C5E"/>
    <w:rPr>
      <w:rFonts w:ascii="Times New Roman" w:hAnsi="Times New Roman" w:cs="Times New Roman"/>
      <w:sz w:val="20"/>
      <w:szCs w:val="20"/>
    </w:rPr>
  </w:style>
  <w:style w:type="paragraph" w:customStyle="1" w:styleId="52">
    <w:name w:val="Заголовок 52"/>
    <w:basedOn w:val="a"/>
    <w:next w:val="a"/>
    <w:uiPriority w:val="99"/>
    <w:rsid w:val="00D02873"/>
    <w:pPr>
      <w:keepNext/>
      <w:snapToGrid w:val="0"/>
      <w:spacing w:after="0" w:line="240" w:lineRule="auto"/>
      <w:outlineLvl w:val="4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F134A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5D"/>
    <w:rPr>
      <w:rFonts w:cs="Calibri"/>
    </w:rPr>
  </w:style>
  <w:style w:type="paragraph" w:styleId="6">
    <w:name w:val="heading 6"/>
    <w:basedOn w:val="a"/>
    <w:next w:val="a"/>
    <w:link w:val="60"/>
    <w:uiPriority w:val="99"/>
    <w:qFormat/>
    <w:locked/>
    <w:rsid w:val="00D92FB2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D92FB2"/>
    <w:rPr>
      <w:rFonts w:eastAsia="Times New Roman" w:cs="Times New Roman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F30C5E"/>
    <w:pPr>
      <w:spacing w:after="0" w:line="240" w:lineRule="auto"/>
      <w:jc w:val="center"/>
    </w:pPr>
    <w:rPr>
      <w:rFonts w:ascii="PANDA Times UZ" w:hAnsi="PANDA Times UZ" w:cs="PANDA Times UZ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F30C5E"/>
    <w:rPr>
      <w:rFonts w:ascii="PANDA Times UZ" w:hAnsi="PANDA Times UZ" w:cs="PANDA Times UZ"/>
      <w:b/>
      <w:bCs/>
      <w:sz w:val="28"/>
      <w:szCs w:val="28"/>
    </w:rPr>
  </w:style>
  <w:style w:type="paragraph" w:styleId="3">
    <w:name w:val="Body Text 3"/>
    <w:basedOn w:val="a"/>
    <w:link w:val="30"/>
    <w:uiPriority w:val="99"/>
    <w:rsid w:val="00F30C5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F30C5E"/>
    <w:rPr>
      <w:rFonts w:ascii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F30C5E"/>
    <w:pPr>
      <w:tabs>
        <w:tab w:val="num" w:pos="540"/>
      </w:tabs>
      <w:spacing w:after="0" w:line="240" w:lineRule="auto"/>
      <w:ind w:left="540" w:hanging="360"/>
    </w:pPr>
    <w:rPr>
      <w:rFonts w:ascii="PANDA Times UZ" w:hAnsi="PANDA Times UZ" w:cs="PANDA Times UZ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30C5E"/>
    <w:rPr>
      <w:rFonts w:ascii="PANDA Times UZ" w:hAnsi="PANDA Times UZ" w:cs="PANDA Times UZ"/>
      <w:sz w:val="28"/>
      <w:szCs w:val="28"/>
    </w:rPr>
  </w:style>
  <w:style w:type="paragraph" w:styleId="a3">
    <w:name w:val="footer"/>
    <w:basedOn w:val="a"/>
    <w:link w:val="a4"/>
    <w:uiPriority w:val="99"/>
    <w:rsid w:val="00F30C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30C5E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F30C5E"/>
    <w:rPr>
      <w:rFonts w:cs="Times New Roman"/>
    </w:rPr>
  </w:style>
  <w:style w:type="character" w:customStyle="1" w:styleId="heading51">
    <w:name w:val="heading 5 Знак1"/>
    <w:basedOn w:val="a0"/>
    <w:link w:val="51"/>
    <w:uiPriority w:val="99"/>
    <w:locked/>
    <w:rsid w:val="00F30C5E"/>
    <w:rPr>
      <w:rFonts w:cs="Times New Roman"/>
      <w:sz w:val="24"/>
      <w:szCs w:val="24"/>
    </w:rPr>
  </w:style>
  <w:style w:type="paragraph" w:customStyle="1" w:styleId="51">
    <w:name w:val="Заголовок 51"/>
    <w:basedOn w:val="a"/>
    <w:next w:val="a"/>
    <w:link w:val="heading51"/>
    <w:uiPriority w:val="99"/>
    <w:rsid w:val="00F30C5E"/>
    <w:pPr>
      <w:keepNext/>
      <w:snapToGrid w:val="0"/>
      <w:spacing w:after="0" w:line="240" w:lineRule="auto"/>
      <w:outlineLvl w:val="4"/>
    </w:pPr>
    <w:rPr>
      <w:sz w:val="28"/>
      <w:szCs w:val="28"/>
    </w:rPr>
  </w:style>
  <w:style w:type="character" w:styleId="a6">
    <w:name w:val="Strong"/>
    <w:basedOn w:val="a0"/>
    <w:uiPriority w:val="99"/>
    <w:qFormat/>
    <w:rsid w:val="00F30C5E"/>
    <w:rPr>
      <w:rFonts w:cs="Times New Roman"/>
      <w:b/>
      <w:bCs/>
    </w:rPr>
  </w:style>
  <w:style w:type="character" w:customStyle="1" w:styleId="clausesuff1">
    <w:name w:val="clausesuff1"/>
    <w:basedOn w:val="a0"/>
    <w:uiPriority w:val="99"/>
    <w:rsid w:val="00F30C5E"/>
    <w:rPr>
      <w:rFonts w:ascii="Times New Roman" w:hAnsi="Times New Roman" w:cs="Times New Roman"/>
      <w:b/>
      <w:bCs/>
      <w:color w:val="000080"/>
      <w:sz w:val="24"/>
      <w:szCs w:val="24"/>
    </w:rPr>
  </w:style>
  <w:style w:type="character" w:customStyle="1" w:styleId="clauseprfx1">
    <w:name w:val="clauseprfx1"/>
    <w:basedOn w:val="a0"/>
    <w:uiPriority w:val="99"/>
    <w:rsid w:val="00F30C5E"/>
    <w:rPr>
      <w:rFonts w:ascii="Times New Roman" w:hAnsi="Times New Roman" w:cs="Times New Roman"/>
      <w:b/>
      <w:bCs/>
      <w:color w:val="000080"/>
      <w:sz w:val="24"/>
      <w:szCs w:val="24"/>
    </w:rPr>
  </w:style>
  <w:style w:type="character" w:styleId="a7">
    <w:name w:val="Hyperlink"/>
    <w:basedOn w:val="a0"/>
    <w:uiPriority w:val="99"/>
    <w:rsid w:val="00F30C5E"/>
    <w:rPr>
      <w:rFonts w:cs="Times New Roman"/>
      <w:color w:val="0000FF"/>
      <w:u w:val="single"/>
    </w:rPr>
  </w:style>
  <w:style w:type="character" w:customStyle="1" w:styleId="heading1">
    <w:name w:val="heading 1 Знак Знак"/>
    <w:basedOn w:val="a0"/>
    <w:link w:val="heading10"/>
    <w:uiPriority w:val="99"/>
    <w:locked/>
    <w:rsid w:val="00F30C5E"/>
    <w:rPr>
      <w:rFonts w:cs="Times New Roman"/>
      <w:sz w:val="24"/>
      <w:szCs w:val="24"/>
    </w:rPr>
  </w:style>
  <w:style w:type="paragraph" w:customStyle="1" w:styleId="heading10">
    <w:name w:val="heading 1 Знак"/>
    <w:basedOn w:val="a"/>
    <w:next w:val="a"/>
    <w:link w:val="heading1"/>
    <w:uiPriority w:val="99"/>
    <w:rsid w:val="00F30C5E"/>
    <w:pPr>
      <w:keepNext/>
      <w:spacing w:after="0" w:line="240" w:lineRule="auto"/>
      <w:jc w:val="both"/>
      <w:outlineLvl w:val="0"/>
    </w:pPr>
    <w:rPr>
      <w:sz w:val="28"/>
      <w:szCs w:val="28"/>
    </w:rPr>
  </w:style>
  <w:style w:type="paragraph" w:customStyle="1" w:styleId="1">
    <w:name w:val="Обычный1"/>
    <w:uiPriority w:val="99"/>
    <w:rsid w:val="00F30C5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8">
    <w:name w:val="Содержимое таблицы"/>
    <w:basedOn w:val="a"/>
    <w:uiPriority w:val="99"/>
    <w:rsid w:val="00F30C5E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</w:rPr>
  </w:style>
  <w:style w:type="character" w:customStyle="1" w:styleId="a9">
    <w:name w:val="Ãèïåðññûëêà"/>
    <w:basedOn w:val="a0"/>
    <w:uiPriority w:val="99"/>
    <w:rsid w:val="00F30C5E"/>
    <w:rPr>
      <w:rFonts w:cs="Times New Roman"/>
      <w:color w:val="0000FF"/>
      <w:u w:val="single"/>
    </w:rPr>
  </w:style>
  <w:style w:type="character" w:customStyle="1" w:styleId="10">
    <w:name w:val="Гиперссылка1"/>
    <w:basedOn w:val="a0"/>
    <w:uiPriority w:val="99"/>
    <w:rsid w:val="00F30C5E"/>
    <w:rPr>
      <w:rFonts w:cs="Times New Roman"/>
      <w:color w:val="008080"/>
      <w:u w:val="none"/>
      <w:effect w:val="none"/>
    </w:rPr>
  </w:style>
  <w:style w:type="table" w:styleId="aa">
    <w:name w:val="Table Grid"/>
    <w:basedOn w:val="a1"/>
    <w:uiPriority w:val="99"/>
    <w:rsid w:val="00F30C5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F30C5E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F30C5E"/>
    <w:rPr>
      <w:rFonts w:ascii="Times New Roman" w:hAnsi="Times New Roman" w:cs="Times New Roman"/>
      <w:sz w:val="20"/>
      <w:szCs w:val="20"/>
    </w:rPr>
  </w:style>
  <w:style w:type="paragraph" w:customStyle="1" w:styleId="52">
    <w:name w:val="Заголовок 52"/>
    <w:basedOn w:val="a"/>
    <w:next w:val="a"/>
    <w:uiPriority w:val="99"/>
    <w:rsid w:val="00D02873"/>
    <w:pPr>
      <w:keepNext/>
      <w:snapToGrid w:val="0"/>
      <w:spacing w:after="0" w:line="240" w:lineRule="auto"/>
      <w:outlineLvl w:val="4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F134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ЎЗБЕКИСТОН РЕСПУБЛИКАСИ </vt:lpstr>
    </vt:vector>
  </TitlesOfParts>
  <Company>Grizli777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ЎЗБЕКИСТОН РЕСПУБЛИКАСИ</dc:title>
  <dc:creator>Администратор</dc:creator>
  <cp:lastModifiedBy>User</cp:lastModifiedBy>
  <cp:revision>2</cp:revision>
  <cp:lastPrinted>2008-06-29T23:54:00Z</cp:lastPrinted>
  <dcterms:created xsi:type="dcterms:W3CDTF">2018-10-16T09:41:00Z</dcterms:created>
  <dcterms:modified xsi:type="dcterms:W3CDTF">2018-10-16T09:41:00Z</dcterms:modified>
</cp:coreProperties>
</file>